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1F2" w:rsidRPr="00BC21F2" w:rsidRDefault="00BC21F2" w:rsidP="00BC21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21F2">
        <w:rPr>
          <w:rFonts w:ascii="Times New Roman" w:hAnsi="Times New Roman" w:cs="Times New Roman"/>
          <w:b/>
          <w:bCs/>
          <w:sz w:val="36"/>
          <w:szCs w:val="36"/>
        </w:rPr>
        <w:t>Тематика единых дней здоровья в Республике Беларусь в 2022/2023 уч</w:t>
      </w:r>
      <w:bookmarkStart w:id="0" w:name="_GoBack"/>
      <w:bookmarkEnd w:id="0"/>
      <w:r w:rsidRPr="00BC21F2">
        <w:rPr>
          <w:rFonts w:ascii="Times New Roman" w:hAnsi="Times New Roman" w:cs="Times New Roman"/>
          <w:b/>
          <w:bCs/>
          <w:sz w:val="36"/>
          <w:szCs w:val="36"/>
        </w:rPr>
        <w:t>. году</w:t>
      </w:r>
    </w:p>
    <w:p w:rsidR="00BC21F2" w:rsidRPr="00BC21F2" w:rsidRDefault="00BC21F2" w:rsidP="00BC21F2">
      <w:pPr>
        <w:rPr>
          <w:rFonts w:ascii="Times New Roman" w:hAnsi="Times New Roman" w:cs="Times New Roman"/>
          <w:sz w:val="28"/>
          <w:szCs w:val="28"/>
        </w:rPr>
      </w:pPr>
      <w:r w:rsidRPr="00BC21F2">
        <w:rPr>
          <w:rFonts w:ascii="Times New Roman" w:hAnsi="Times New Roman" w:cs="Times New Roman"/>
          <w:sz w:val="28"/>
          <w:szCs w:val="28"/>
        </w:rPr>
        <w:t>10 сентября - Всемирный день предотвращения самоубийств</w:t>
      </w:r>
      <w:r w:rsidRPr="00BC21F2">
        <w:rPr>
          <w:rFonts w:ascii="Times New Roman" w:hAnsi="Times New Roman" w:cs="Times New Roman"/>
          <w:sz w:val="28"/>
          <w:szCs w:val="28"/>
        </w:rPr>
        <w:br/>
        <w:t>15 сентября - День здоровья школьников. Профилактика нарушений зрения</w:t>
      </w:r>
      <w:r w:rsidRPr="00BC21F2">
        <w:rPr>
          <w:rFonts w:ascii="Times New Roman" w:hAnsi="Times New Roman" w:cs="Times New Roman"/>
          <w:sz w:val="28"/>
          <w:szCs w:val="28"/>
        </w:rPr>
        <w:br/>
        <w:t>28 сентября - Всемирный день борьбы против бешенства</w:t>
      </w:r>
      <w:r w:rsidRPr="00BC21F2">
        <w:rPr>
          <w:rFonts w:ascii="Times New Roman" w:hAnsi="Times New Roman" w:cs="Times New Roman"/>
          <w:sz w:val="28"/>
          <w:szCs w:val="28"/>
        </w:rPr>
        <w:br/>
        <w:t>1 октября - Международный день пожилых людей</w:t>
      </w:r>
      <w:r w:rsidRPr="00BC21F2">
        <w:rPr>
          <w:rFonts w:ascii="Times New Roman" w:hAnsi="Times New Roman" w:cs="Times New Roman"/>
          <w:sz w:val="28"/>
          <w:szCs w:val="28"/>
        </w:rPr>
        <w:br/>
        <w:t>10 октября - Всемирный день психического здоровья</w:t>
      </w:r>
      <w:r w:rsidRPr="00BC21F2">
        <w:rPr>
          <w:rFonts w:ascii="Times New Roman" w:hAnsi="Times New Roman" w:cs="Times New Roman"/>
          <w:sz w:val="28"/>
          <w:szCs w:val="28"/>
        </w:rPr>
        <w:br/>
        <w:t>14 октября - Республиканский день матери</w:t>
      </w:r>
      <w:r w:rsidRPr="00BC21F2">
        <w:rPr>
          <w:rFonts w:ascii="Times New Roman" w:hAnsi="Times New Roman" w:cs="Times New Roman"/>
          <w:sz w:val="28"/>
          <w:szCs w:val="28"/>
        </w:rPr>
        <w:br/>
        <w:t>15 октября - Всемирный день чистых рук</w:t>
      </w:r>
      <w:r w:rsidRPr="00BC21F2">
        <w:rPr>
          <w:rFonts w:ascii="Times New Roman" w:hAnsi="Times New Roman" w:cs="Times New Roman"/>
          <w:sz w:val="28"/>
          <w:szCs w:val="28"/>
        </w:rPr>
        <w:br/>
        <w:t>14 ноября - Всемирный день борьбы против диабета</w:t>
      </w:r>
      <w:r w:rsidRPr="00BC21F2">
        <w:rPr>
          <w:rFonts w:ascii="Times New Roman" w:hAnsi="Times New Roman" w:cs="Times New Roman"/>
          <w:sz w:val="28"/>
          <w:szCs w:val="28"/>
        </w:rPr>
        <w:br/>
        <w:t xml:space="preserve">17 ноября - Всемирный день </w:t>
      </w:r>
      <w:proofErr w:type="spellStart"/>
      <w:r w:rsidRPr="00BC21F2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BC21F2">
        <w:rPr>
          <w:rFonts w:ascii="Times New Roman" w:hAnsi="Times New Roman" w:cs="Times New Roman"/>
          <w:sz w:val="28"/>
          <w:szCs w:val="28"/>
        </w:rPr>
        <w:t>. Профилактика онкологических заболеваний</w:t>
      </w:r>
      <w:r w:rsidRPr="00BC21F2">
        <w:rPr>
          <w:rFonts w:ascii="Times New Roman" w:hAnsi="Times New Roman" w:cs="Times New Roman"/>
          <w:sz w:val="28"/>
          <w:szCs w:val="28"/>
        </w:rPr>
        <w:br/>
        <w:t>1 декабря - Всемирный день борьбы против СПИДа</w:t>
      </w:r>
      <w:r w:rsidRPr="00BC21F2">
        <w:rPr>
          <w:rFonts w:ascii="Times New Roman" w:hAnsi="Times New Roman" w:cs="Times New Roman"/>
          <w:sz w:val="28"/>
          <w:szCs w:val="28"/>
        </w:rPr>
        <w:br/>
        <w:t>15 декабря - День профилактики травматизма</w:t>
      </w:r>
      <w:r w:rsidRPr="00BC21F2">
        <w:rPr>
          <w:rFonts w:ascii="Times New Roman" w:hAnsi="Times New Roman" w:cs="Times New Roman"/>
          <w:sz w:val="28"/>
          <w:szCs w:val="28"/>
        </w:rPr>
        <w:br/>
        <w:t>21 января - День профилактики гриппа и ОРЗ</w:t>
      </w:r>
      <w:r w:rsidRPr="00BC21F2">
        <w:rPr>
          <w:rFonts w:ascii="Times New Roman" w:hAnsi="Times New Roman" w:cs="Times New Roman"/>
          <w:sz w:val="28"/>
          <w:szCs w:val="28"/>
        </w:rPr>
        <w:br/>
        <w:t>18 февраля – День профилактики инфекций передающихся половым путем</w:t>
      </w:r>
      <w:r w:rsidRPr="00BC21F2">
        <w:rPr>
          <w:rFonts w:ascii="Times New Roman" w:hAnsi="Times New Roman" w:cs="Times New Roman"/>
          <w:sz w:val="28"/>
          <w:szCs w:val="28"/>
        </w:rPr>
        <w:br/>
        <w:t>1 марта – Международный день борьбы с наркотиками</w:t>
      </w:r>
      <w:r w:rsidRPr="00BC21F2">
        <w:rPr>
          <w:rFonts w:ascii="Times New Roman" w:hAnsi="Times New Roman" w:cs="Times New Roman"/>
          <w:sz w:val="28"/>
          <w:szCs w:val="28"/>
        </w:rPr>
        <w:br/>
        <w:t>24 марта –Всемирный день борьбы с туберкулезом</w:t>
      </w:r>
      <w:r w:rsidRPr="00BC21F2">
        <w:rPr>
          <w:rFonts w:ascii="Times New Roman" w:hAnsi="Times New Roman" w:cs="Times New Roman"/>
          <w:sz w:val="28"/>
          <w:szCs w:val="28"/>
        </w:rPr>
        <w:br/>
        <w:t>7 апреля - Всемирный день здоровья</w:t>
      </w:r>
      <w:r w:rsidRPr="00BC21F2">
        <w:rPr>
          <w:rFonts w:ascii="Times New Roman" w:hAnsi="Times New Roman" w:cs="Times New Roman"/>
          <w:sz w:val="28"/>
          <w:szCs w:val="28"/>
        </w:rPr>
        <w:br/>
        <w:t>21 апреля - День профилактики болезней сердца</w:t>
      </w:r>
      <w:r w:rsidRPr="00BC21F2">
        <w:rPr>
          <w:rFonts w:ascii="Times New Roman" w:hAnsi="Times New Roman" w:cs="Times New Roman"/>
          <w:sz w:val="28"/>
          <w:szCs w:val="28"/>
        </w:rPr>
        <w:br/>
        <w:t>1 мая - Международный астма-день</w:t>
      </w:r>
      <w:r w:rsidRPr="00BC21F2">
        <w:rPr>
          <w:rFonts w:ascii="Times New Roman" w:hAnsi="Times New Roman" w:cs="Times New Roman"/>
          <w:sz w:val="28"/>
          <w:szCs w:val="28"/>
        </w:rPr>
        <w:br/>
        <w:t>5 мая - Всемирный день гигиены рук</w:t>
      </w:r>
      <w:r w:rsidRPr="00BC21F2">
        <w:rPr>
          <w:rFonts w:ascii="Times New Roman" w:hAnsi="Times New Roman" w:cs="Times New Roman"/>
          <w:sz w:val="28"/>
          <w:szCs w:val="28"/>
        </w:rPr>
        <w:br/>
        <w:t>15 мая- Международный день семьи</w:t>
      </w:r>
      <w:r w:rsidRPr="00BC21F2">
        <w:rPr>
          <w:rFonts w:ascii="Times New Roman" w:hAnsi="Times New Roman" w:cs="Times New Roman"/>
          <w:sz w:val="28"/>
          <w:szCs w:val="28"/>
        </w:rPr>
        <w:br/>
        <w:t>20 мая – Всемирный день заболеваний щитовидной железы</w:t>
      </w:r>
      <w:r w:rsidRPr="00BC21F2">
        <w:rPr>
          <w:rFonts w:ascii="Times New Roman" w:hAnsi="Times New Roman" w:cs="Times New Roman"/>
          <w:sz w:val="28"/>
          <w:szCs w:val="28"/>
        </w:rPr>
        <w:br/>
        <w:t>31 мая – Всемирный день без табака</w:t>
      </w:r>
      <w:r w:rsidRPr="00BC21F2">
        <w:rPr>
          <w:rFonts w:ascii="Times New Roman" w:hAnsi="Times New Roman" w:cs="Times New Roman"/>
          <w:sz w:val="28"/>
          <w:szCs w:val="28"/>
        </w:rPr>
        <w:br/>
        <w:t>7 июля –День профилактики алкоголизма</w:t>
      </w:r>
      <w:r w:rsidRPr="00BC21F2">
        <w:rPr>
          <w:rFonts w:ascii="Times New Roman" w:hAnsi="Times New Roman" w:cs="Times New Roman"/>
          <w:sz w:val="28"/>
          <w:szCs w:val="28"/>
        </w:rPr>
        <w:br/>
        <w:t>21 июля - День профилактики стоматологических заболеваний</w:t>
      </w:r>
      <w:r w:rsidRPr="00BC21F2">
        <w:rPr>
          <w:rFonts w:ascii="Times New Roman" w:hAnsi="Times New Roman" w:cs="Times New Roman"/>
          <w:sz w:val="28"/>
          <w:szCs w:val="28"/>
        </w:rPr>
        <w:br/>
        <w:t>18 августа - День здорового питания.</w:t>
      </w:r>
    </w:p>
    <w:p w:rsidR="00BC21F2" w:rsidRPr="00BC21F2" w:rsidRDefault="00BC21F2">
      <w:pPr>
        <w:rPr>
          <w:rFonts w:ascii="Times New Roman" w:hAnsi="Times New Roman" w:cs="Times New Roman"/>
          <w:sz w:val="28"/>
          <w:szCs w:val="28"/>
        </w:rPr>
      </w:pPr>
    </w:p>
    <w:sectPr w:rsidR="00BC21F2" w:rsidRPr="00BC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F2"/>
    <w:rsid w:val="00B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A157-7A8B-4E98-BC9E-8BE86DB7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1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2022-10-11T16:27:00Z</dcterms:created>
  <dcterms:modified xsi:type="dcterms:W3CDTF">2022-10-11T16:28:00Z</dcterms:modified>
</cp:coreProperties>
</file>